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3ECE754E" w:rsidR="00FF271F" w:rsidRPr="005B5E67" w:rsidRDefault="00390CCA" w:rsidP="00FF271F">
      <w:pPr>
        <w:jc w:val="center"/>
        <w:rPr>
          <w:rFonts w:cs="Tahoma"/>
          <w:b/>
          <w:bCs/>
        </w:rPr>
      </w:pPr>
      <w:r w:rsidRPr="005B5E67">
        <w:rPr>
          <w:rFonts w:cs="Tahoma"/>
          <w:b/>
          <w:bCs/>
        </w:rPr>
        <w:t xml:space="preserve">PATVIRTINIMAS DĖL </w:t>
      </w:r>
      <w:r w:rsidR="00FE029B" w:rsidRPr="00FE029B">
        <w:rPr>
          <w:rFonts w:cs="Tahoma"/>
          <w:b/>
          <w:bCs/>
          <w:u w:val="single"/>
        </w:rPr>
        <w:t>ANALITIKO</w:t>
      </w:r>
      <w:r w:rsidRPr="00FE029B">
        <w:rPr>
          <w:rFonts w:cs="Tahoma"/>
          <w:b/>
          <w:bCs/>
        </w:rPr>
        <w:t xml:space="preserve"> </w:t>
      </w:r>
      <w:r w:rsidR="00FF271F" w:rsidRPr="005B5E67">
        <w:rPr>
          <w:rFonts w:cs="Tahoma"/>
          <w:b/>
          <w:bCs/>
        </w:rPr>
        <w:t>PATIRT</w:t>
      </w:r>
      <w:r w:rsidRPr="005B5E67">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Lentelstinklelis"/>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vAlign w:val="center"/>
          </w:tcPr>
          <w:p w14:paraId="09BC2BD7" w14:textId="28A161DA" w:rsidR="005B5E67" w:rsidRPr="008C3AFE" w:rsidRDefault="005B5E67" w:rsidP="008C3AFE">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vAlign w:val="center"/>
          </w:tcPr>
          <w:p w14:paraId="12EA86EA" w14:textId="0C64D7B0" w:rsidR="005B5E67" w:rsidRDefault="00E82B1B" w:rsidP="008C3AFE">
            <w:pPr>
              <w:pStyle w:val="Sraopastraipa"/>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C3AFE">
        <w:trPr>
          <w:trHeight w:val="551"/>
        </w:trPr>
        <w:tc>
          <w:tcPr>
            <w:tcW w:w="3402" w:type="dxa"/>
            <w:vAlign w:val="center"/>
          </w:tcPr>
          <w:p w14:paraId="0AFC1839" w14:textId="4ABCB7AF" w:rsidR="005B5E67" w:rsidRDefault="005B5E67" w:rsidP="008C3AFE">
            <w:pPr>
              <w:pStyle w:val="Sraopastraipa"/>
              <w:tabs>
                <w:tab w:val="left" w:pos="1276"/>
              </w:tabs>
              <w:spacing w:line="276" w:lineRule="auto"/>
              <w:ind w:left="0"/>
              <w:contextualSpacing w:val="0"/>
              <w:rPr>
                <w:rFonts w:cs="Tahoma"/>
              </w:rPr>
            </w:pPr>
            <w:r>
              <w:rPr>
                <w:rFonts w:cs="Tahoma"/>
              </w:rPr>
              <w:t>Sudarymo data</w:t>
            </w:r>
          </w:p>
        </w:tc>
        <w:tc>
          <w:tcPr>
            <w:tcW w:w="6231" w:type="dxa"/>
            <w:vAlign w:val="center"/>
          </w:tcPr>
          <w:p w14:paraId="0439FE94" w14:textId="58E24E73" w:rsidR="005B5E67" w:rsidRDefault="00E82B1B" w:rsidP="008C3AFE">
            <w:pPr>
              <w:pStyle w:val="Sraopastraipa"/>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C3AFE">
        <w:trPr>
          <w:trHeight w:val="559"/>
        </w:trPr>
        <w:tc>
          <w:tcPr>
            <w:tcW w:w="3402" w:type="dxa"/>
            <w:vAlign w:val="center"/>
          </w:tcPr>
          <w:p w14:paraId="48F6DE88" w14:textId="54163BA6" w:rsidR="005B5E67" w:rsidRDefault="005B5E67" w:rsidP="008C3AFE">
            <w:pPr>
              <w:pStyle w:val="Sraopastraipa"/>
              <w:tabs>
                <w:tab w:val="left" w:pos="1276"/>
              </w:tabs>
              <w:spacing w:line="276" w:lineRule="auto"/>
              <w:ind w:left="0"/>
              <w:contextualSpacing w:val="0"/>
              <w:rPr>
                <w:rFonts w:cs="Tahoma"/>
              </w:rPr>
            </w:pPr>
            <w:r>
              <w:rPr>
                <w:rFonts w:cs="Tahoma"/>
              </w:rPr>
              <w:t>Numeris</w:t>
            </w:r>
          </w:p>
        </w:tc>
        <w:tc>
          <w:tcPr>
            <w:tcW w:w="6231" w:type="dxa"/>
            <w:vAlign w:val="center"/>
          </w:tcPr>
          <w:p w14:paraId="41C3D93A" w14:textId="09B387A7" w:rsidR="005B5E67" w:rsidRDefault="00E82B1B" w:rsidP="008C3AFE">
            <w:pPr>
              <w:pStyle w:val="Sraopastraipa"/>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C3AFE">
        <w:tc>
          <w:tcPr>
            <w:tcW w:w="3402" w:type="dxa"/>
            <w:vAlign w:val="center"/>
          </w:tcPr>
          <w:p w14:paraId="6B06B2D6" w14:textId="4D80C33F" w:rsidR="005B5E67" w:rsidRDefault="00DC6A38" w:rsidP="008C3AFE">
            <w:pPr>
              <w:pStyle w:val="Sraopastraipa"/>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vAlign w:val="center"/>
          </w:tcPr>
          <w:p w14:paraId="7B07AB02" w14:textId="5C00435F" w:rsidR="005B5E67" w:rsidRPr="005B5E67" w:rsidRDefault="00FE029B" w:rsidP="008C3AFE">
            <w:pPr>
              <w:tabs>
                <w:tab w:val="left" w:pos="1276"/>
                <w:tab w:val="left" w:pos="1985"/>
              </w:tabs>
              <w:spacing w:line="276" w:lineRule="auto"/>
              <w:jc w:val="both"/>
              <w:rPr>
                <w:rFonts w:cs="Tahoma"/>
              </w:rPr>
            </w:pPr>
            <w:r>
              <w:rPr>
                <w:rFonts w:cs="Tahoma"/>
              </w:rPr>
              <w:t>Saugumo operacijų centro paslaugos</w:t>
            </w:r>
          </w:p>
        </w:tc>
      </w:tr>
      <w:tr w:rsidR="00E82B1B" w14:paraId="075D8BD4" w14:textId="77777777" w:rsidTr="008C3AFE">
        <w:trPr>
          <w:trHeight w:val="775"/>
        </w:trPr>
        <w:tc>
          <w:tcPr>
            <w:tcW w:w="3402" w:type="dxa"/>
            <w:vAlign w:val="center"/>
          </w:tcPr>
          <w:p w14:paraId="23765BCC" w14:textId="3873CDA5" w:rsidR="00E82B1B" w:rsidRPr="008C3AFE" w:rsidRDefault="00E82B1B" w:rsidP="00DC6A38">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DC6A38">
        <w:tc>
          <w:tcPr>
            <w:tcW w:w="3402" w:type="dxa"/>
            <w:vAlign w:val="center"/>
          </w:tcPr>
          <w:p w14:paraId="330334DC" w14:textId="63BD7178" w:rsidR="00DC6A38"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D0FAD85" w14:textId="679594CC" w:rsidR="00DC6A38" w:rsidRPr="005B5E67" w:rsidRDefault="00DC6A38" w:rsidP="00DC6A38">
            <w:pPr>
              <w:tabs>
                <w:tab w:val="left" w:pos="1276"/>
                <w:tab w:val="left" w:pos="1985"/>
              </w:tabs>
              <w:spacing w:line="276" w:lineRule="auto"/>
              <w:jc w:val="both"/>
              <w:rPr>
                <w:rFonts w:cs="Tahoma"/>
              </w:rPr>
            </w:pPr>
            <w:r w:rsidRPr="00FE029B">
              <w:rPr>
                <w:rFonts w:eastAsia="Times New Roman" w:cs="Tahoma"/>
              </w:rPr>
              <w:t xml:space="preserve">Vykdė </w:t>
            </w:r>
            <w:r w:rsidR="00FE029B" w:rsidRPr="00FE029B">
              <w:rPr>
                <w:rFonts w:cs="Tahoma"/>
              </w:rPr>
              <w:t>analitiko</w:t>
            </w:r>
            <w:r w:rsidRPr="00FE029B">
              <w:rPr>
                <w:rFonts w:cs="Tahoma"/>
              </w:rPr>
              <w:t xml:space="preserve"> </w:t>
            </w:r>
            <w:r w:rsidRPr="00FE029B">
              <w:rPr>
                <w:rFonts w:eastAsia="Times New Roman" w:cs="Tahoma"/>
              </w:rPr>
              <w:t>funkcijas</w:t>
            </w:r>
          </w:p>
        </w:tc>
      </w:tr>
      <w:tr w:rsidR="00DC6A38" w14:paraId="532ECC50" w14:textId="77777777" w:rsidTr="00DC6A38">
        <w:tc>
          <w:tcPr>
            <w:tcW w:w="3402" w:type="dxa"/>
            <w:vAlign w:val="center"/>
          </w:tcPr>
          <w:p w14:paraId="7E3BA484" w14:textId="17107D1F"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Sraopastraipa"/>
        <w:tabs>
          <w:tab w:val="left" w:pos="1276"/>
        </w:tabs>
        <w:spacing w:line="360" w:lineRule="auto"/>
        <w:ind w:left="851"/>
        <w:rPr>
          <w:rFonts w:cs="Tahoma"/>
        </w:rPr>
      </w:pPr>
    </w:p>
    <w:p w14:paraId="09DBBFEB" w14:textId="77777777" w:rsidR="00E82B1B" w:rsidRPr="005B5E67" w:rsidRDefault="00E82B1B" w:rsidP="008C3AFE">
      <w:pPr>
        <w:pStyle w:val="Sraopastraipa"/>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Pr="005B5E67" w:rsidRDefault="00FF271F" w:rsidP="00D00AE7">
      <w:pPr>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6C7C8" w14:textId="77777777" w:rsidR="00893CA9" w:rsidRDefault="00893CA9" w:rsidP="00FF271F">
      <w:pPr>
        <w:spacing w:line="240" w:lineRule="auto"/>
      </w:pPr>
      <w:r>
        <w:separator/>
      </w:r>
    </w:p>
  </w:endnote>
  <w:endnote w:type="continuationSeparator" w:id="0">
    <w:p w14:paraId="5A0B9CDC" w14:textId="77777777" w:rsidR="00893CA9" w:rsidRDefault="00893CA9"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CD126" w14:textId="77777777" w:rsidR="00893CA9" w:rsidRDefault="00893CA9" w:rsidP="00FF271F">
      <w:pPr>
        <w:spacing w:line="240" w:lineRule="auto"/>
      </w:pPr>
      <w:r>
        <w:separator/>
      </w:r>
    </w:p>
  </w:footnote>
  <w:footnote w:type="continuationSeparator" w:id="0">
    <w:p w14:paraId="3435C97E" w14:textId="77777777" w:rsidR="00893CA9" w:rsidRDefault="00893CA9"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6D01F2B5" w:rsidR="006F2043" w:rsidRPr="00390CCA" w:rsidRDefault="004E03AA" w:rsidP="00927B2C">
    <w:pPr>
      <w:pStyle w:val="Antrats"/>
      <w:jc w:val="right"/>
      <w:rPr>
        <w:color w:val="0070C0"/>
      </w:rPr>
    </w:pPr>
    <w:r w:rsidRPr="00390CCA">
      <w:rPr>
        <w:color w:val="0070C0"/>
      </w:rPr>
      <w:t xml:space="preserve">Pirkimo sąlygų </w:t>
    </w:r>
    <w:r w:rsidR="00FE029B">
      <w:rPr>
        <w:color w:val="0070C0"/>
      </w:rPr>
      <w:t>16</w:t>
    </w:r>
    <w:r w:rsidRPr="00390CCA">
      <w:rPr>
        <w:color w:val="0070C0"/>
      </w:rPr>
      <w:t xml:space="preserve"> priedas „</w:t>
    </w:r>
    <w:r w:rsidR="0074034D" w:rsidRPr="00390CCA">
      <w:rPr>
        <w:color w:val="0070C0"/>
      </w:rPr>
      <w:t>Užsakov</w:t>
    </w:r>
    <w:r w:rsidR="0074034D">
      <w:rPr>
        <w:color w:val="0070C0"/>
      </w:rPr>
      <w:t>o atsiliepimo forma</w:t>
    </w:r>
    <w:r w:rsidRPr="00390CCA">
      <w:rPr>
        <w:color w:val="0070C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0F2B0E"/>
    <w:rsid w:val="00272BA4"/>
    <w:rsid w:val="00390CCA"/>
    <w:rsid w:val="004E03AA"/>
    <w:rsid w:val="005A4737"/>
    <w:rsid w:val="005A4F67"/>
    <w:rsid w:val="005B1F4C"/>
    <w:rsid w:val="005B5E67"/>
    <w:rsid w:val="006E5D7D"/>
    <w:rsid w:val="006F2043"/>
    <w:rsid w:val="007010B8"/>
    <w:rsid w:val="0074034D"/>
    <w:rsid w:val="00783F61"/>
    <w:rsid w:val="00824A71"/>
    <w:rsid w:val="00893CA9"/>
    <w:rsid w:val="008C3AFE"/>
    <w:rsid w:val="008E54FB"/>
    <w:rsid w:val="009F0EE7"/>
    <w:rsid w:val="00C44FB7"/>
    <w:rsid w:val="00CA17D9"/>
    <w:rsid w:val="00D00AE7"/>
    <w:rsid w:val="00DB052F"/>
    <w:rsid w:val="00DC6A38"/>
    <w:rsid w:val="00E1235B"/>
    <w:rsid w:val="00E82B1B"/>
    <w:rsid w:val="00EF0A1C"/>
    <w:rsid w:val="00EF70FF"/>
    <w:rsid w:val="00FB2B32"/>
    <w:rsid w:val="00FD78D3"/>
    <w:rsid w:val="00FE029B"/>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71F"/>
    <w:pPr>
      <w:spacing w:after="0" w:line="259" w:lineRule="auto"/>
    </w:pPr>
    <w:rPr>
      <w:rFonts w:ascii="Tahoma" w:hAnsi="Tahoma"/>
      <w:sz w:val="22"/>
      <w:szCs w:val="22"/>
      <w:lang w:val="lt-LT"/>
    </w:rPr>
  </w:style>
  <w:style w:type="paragraph" w:styleId="Antrat1">
    <w:name w:val="heading 1"/>
    <w:basedOn w:val="prastasis"/>
    <w:next w:val="prastasis"/>
    <w:link w:val="Antrat1Diagrama"/>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FF271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FF271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FF271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FF271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F271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F271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F271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271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271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F27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271F"/>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FF271F"/>
    <w:pPr>
      <w:ind w:left="720"/>
      <w:contextualSpacing/>
    </w:pPr>
  </w:style>
  <w:style w:type="character" w:styleId="Rykuspabraukimas">
    <w:name w:val="Intense Emphasis"/>
    <w:basedOn w:val="Numatytasispastraiposriftas"/>
    <w:uiPriority w:val="21"/>
    <w:qFormat/>
    <w:rsid w:val="00FF271F"/>
    <w:rPr>
      <w:i/>
      <w:iCs/>
      <w:color w:val="0F4761" w:themeColor="accent1" w:themeShade="BF"/>
    </w:rPr>
  </w:style>
  <w:style w:type="paragraph" w:styleId="Iskirtacitata">
    <w:name w:val="Intense Quote"/>
    <w:basedOn w:val="prastasis"/>
    <w:next w:val="prastasis"/>
    <w:link w:val="IskirtacitataDiagrama"/>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271F"/>
    <w:rPr>
      <w:i/>
      <w:iCs/>
      <w:color w:val="0F4761" w:themeColor="accent1" w:themeShade="BF"/>
      <w:lang w:val="lt-LT"/>
    </w:rPr>
  </w:style>
  <w:style w:type="character" w:styleId="Rykinuoroda">
    <w:name w:val="Intense Reference"/>
    <w:basedOn w:val="Numatytasispastraiposriftas"/>
    <w:uiPriority w:val="32"/>
    <w:qFormat/>
    <w:rsid w:val="00FF271F"/>
    <w:rPr>
      <w:b/>
      <w:bCs/>
      <w:smallCaps/>
      <w:color w:val="0F4761" w:themeColor="accent1" w:themeShade="BF"/>
      <w:spacing w:val="5"/>
    </w:rPr>
  </w:style>
  <w:style w:type="paragraph" w:styleId="Antrats">
    <w:name w:val="header"/>
    <w:basedOn w:val="prastasis"/>
    <w:link w:val="AntratsDiagrama"/>
    <w:uiPriority w:val="99"/>
    <w:unhideWhenUsed/>
    <w:rsid w:val="00FF271F"/>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FF271F"/>
    <w:rPr>
      <w:rFonts w:ascii="Tahoma" w:hAnsi="Tahoma"/>
      <w:sz w:val="22"/>
      <w:szCs w:val="22"/>
      <w:lang w:val="lt-LT"/>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FF271F"/>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Vietosrezervavimoenklotekstas">
    <w:name w:val="Placeholder Text"/>
    <w:basedOn w:val="Numatytasispastraiposriftas"/>
    <w:uiPriority w:val="99"/>
    <w:rsid w:val="00FF271F"/>
    <w:rPr>
      <w:color w:val="666666"/>
    </w:rPr>
  </w:style>
  <w:style w:type="paragraph" w:styleId="Porat">
    <w:name w:val="footer"/>
    <w:basedOn w:val="prastasis"/>
    <w:link w:val="PoratDiagrama"/>
    <w:uiPriority w:val="99"/>
    <w:unhideWhenUsed/>
    <w:rsid w:val="00390CCA"/>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390CCA"/>
    <w:rPr>
      <w:rFonts w:ascii="Tahoma" w:hAnsi="Tahoma"/>
      <w:sz w:val="22"/>
      <w:szCs w:val="2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52F"/>
    <w:rPr>
      <w:rFonts w:ascii="Tahoma" w:hAnsi="Tahoma"/>
      <w:sz w:val="22"/>
      <w:szCs w:val="22"/>
      <w:lang w:val="lt-LT"/>
    </w:rPr>
  </w:style>
  <w:style w:type="character" w:styleId="Komentaronuoroda">
    <w:name w:val="annotation reference"/>
    <w:basedOn w:val="Numatytasispastraiposriftas"/>
    <w:uiPriority w:val="99"/>
    <w:semiHidden/>
    <w:unhideWhenUsed/>
    <w:rsid w:val="004E03AA"/>
    <w:rPr>
      <w:sz w:val="16"/>
      <w:szCs w:val="16"/>
    </w:rPr>
  </w:style>
  <w:style w:type="paragraph" w:styleId="Komentarotekstas">
    <w:name w:val="annotation text"/>
    <w:basedOn w:val="prastasis"/>
    <w:link w:val="KomentarotekstasDiagrama"/>
    <w:uiPriority w:val="99"/>
    <w:unhideWhenUsed/>
    <w:rsid w:val="004E03A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03AA"/>
    <w:rPr>
      <w:rFonts w:ascii="Tahoma" w:hAnsi="Tahoma"/>
      <w:sz w:val="20"/>
      <w:szCs w:val="20"/>
      <w:lang w:val="lt-LT"/>
    </w:rPr>
  </w:style>
  <w:style w:type="paragraph" w:styleId="Komentarotema">
    <w:name w:val="annotation subject"/>
    <w:basedOn w:val="Komentarotekstas"/>
    <w:next w:val="Komentarotekstas"/>
    <w:link w:val="KomentarotemaDiagrama"/>
    <w:uiPriority w:val="99"/>
    <w:semiHidden/>
    <w:unhideWhenUsed/>
    <w:rsid w:val="004E03AA"/>
    <w:rPr>
      <w:b/>
      <w:bCs/>
    </w:rPr>
  </w:style>
  <w:style w:type="character" w:customStyle="1" w:styleId="KomentarotemaDiagrama">
    <w:name w:val="Komentaro tema Diagrama"/>
    <w:basedOn w:val="KomentarotekstasDiagrama"/>
    <w:link w:val="Komentarotema"/>
    <w:uiPriority w:val="99"/>
    <w:semiHidden/>
    <w:rsid w:val="004E03AA"/>
    <w:rPr>
      <w:rFonts w:ascii="Tahoma" w:hAnsi="Tahoma"/>
      <w:b/>
      <w:bCs/>
      <w:sz w:val="20"/>
      <w:szCs w:val="20"/>
      <w:lang w:val="lt-LT"/>
    </w:rPr>
  </w:style>
  <w:style w:type="paragraph" w:styleId="Pataisymai">
    <w:name w:val="Revision"/>
    <w:hidden/>
    <w:uiPriority w:val="99"/>
    <w:semiHidden/>
    <w:rsid w:val="005B5E67"/>
    <w:pPr>
      <w:spacing w:after="0" w:line="240" w:lineRule="auto"/>
    </w:pPr>
    <w:rPr>
      <w:rFonts w:ascii="Tahoma" w:hAnsi="Tahoma"/>
      <w:sz w:val="22"/>
      <w:szCs w:val="22"/>
      <w:lang w:val="lt-LT"/>
    </w:rPr>
  </w:style>
  <w:style w:type="table" w:styleId="Lentelstinklelis">
    <w:name w:val="Table Grid"/>
    <w:basedOn w:val="prastojilente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4DD8C8-FF4A-4F6D-9CFB-9C056AFF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4.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545</Words>
  <Characters>312</Characters>
  <Application>Microsoft Office Word</Application>
  <DocSecurity>0</DocSecurity>
  <Lines>2</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2</cp:revision>
  <dcterms:created xsi:type="dcterms:W3CDTF">2025-09-30T07:40:00Z</dcterms:created>
  <dcterms:modified xsi:type="dcterms:W3CDTF">2025-09-30T07:40:00Z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0x010100FAA667C2F5E11C4E819BA678C0C0043E</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